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276" w:rsidRPr="0085757D" w:rsidRDefault="00A45276" w:rsidP="00A45276">
      <w:pPr>
        <w:pStyle w:val="Bezodstpw"/>
        <w:jc w:val="center"/>
        <w:rPr>
          <w:b/>
        </w:rPr>
      </w:pPr>
      <w:r w:rsidRPr="0085757D">
        <w:rPr>
          <w:b/>
        </w:rPr>
        <w:t>Regulamin Rekrutacji i Udziału w Projekcie</w:t>
      </w:r>
    </w:p>
    <w:p w:rsidR="00A45276" w:rsidRPr="0085757D" w:rsidRDefault="00A45276" w:rsidP="00A4527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 xml:space="preserve">SP26 </w:t>
      </w:r>
      <w:r w:rsidRPr="0085757D">
        <w:rPr>
          <w:rFonts w:ascii="Times New Roman" w:hAnsi="Times New Roman" w:cs="Times New Roman"/>
          <w:b/>
          <w:sz w:val="24"/>
          <w:szCs w:val="24"/>
        </w:rPr>
        <w:t>kluczem do sukcesu</w:t>
      </w: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§1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Definicje</w:t>
      </w:r>
    </w:p>
    <w:p w:rsidR="00A45276" w:rsidRPr="0085757D" w:rsidRDefault="00A45276" w:rsidP="00A45276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Skróty i </w:t>
      </w:r>
      <w:r>
        <w:rPr>
          <w:rFonts w:ascii="Times New Roman" w:eastAsia="Calibri" w:hAnsi="Times New Roman" w:cs="Times New Roman"/>
          <w:bCs/>
          <w:sz w:val="24"/>
          <w:szCs w:val="24"/>
        </w:rPr>
        <w:t>pojęcia stosowane w regulaminie: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b/>
          <w:bCs/>
          <w:smallCap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Projekt</w:t>
      </w: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 – oznacza przedsięwzięcie pt. „</w:t>
      </w:r>
      <w:r w:rsidRPr="0085757D">
        <w:rPr>
          <w:rFonts w:ascii="Times New Roman" w:hAnsi="Times New Roman" w:cs="Times New Roman"/>
          <w:b/>
          <w:sz w:val="24"/>
          <w:szCs w:val="24"/>
        </w:rPr>
        <w:t>SP26 kluczem do sukcesu</w:t>
      </w:r>
      <w:r w:rsidRPr="0085757D">
        <w:rPr>
          <w:rFonts w:ascii="Times New Roman" w:eastAsia="Calibri" w:hAnsi="Times New Roman" w:cs="Times New Roman"/>
          <w:bCs/>
          <w:smallCaps/>
          <w:sz w:val="24"/>
          <w:szCs w:val="24"/>
        </w:rPr>
        <w:t>”.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Beneficjent</w:t>
      </w: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 –</w:t>
      </w:r>
      <w:r w:rsidRPr="0085757D">
        <w:rPr>
          <w:rFonts w:ascii="Times New Roman" w:eastAsia="Calibri" w:hAnsi="Times New Roman" w:cs="Times New Roman"/>
          <w:sz w:val="24"/>
          <w:szCs w:val="24"/>
        </w:rPr>
        <w:t>Miasto Białystok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Realizator </w:t>
      </w:r>
      <w:r w:rsidRPr="0085757D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Pr="0085757D">
        <w:rPr>
          <w:rFonts w:ascii="Times New Roman" w:eastAsia="Calibri" w:hAnsi="Times New Roman" w:cs="Times New Roman"/>
          <w:sz w:val="24"/>
          <w:szCs w:val="24"/>
        </w:rPr>
        <w:t>Szkoła Podstawowa nr 26 im. Stanisława Staszica w Białymstoku.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sz w:val="24"/>
          <w:szCs w:val="24"/>
        </w:rPr>
        <w:t>Biuro projektu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– Szkoła Podstawowa nr 26 im. Stanisława Staszica, 15-863 Białystok, ul. Radzymińska 11, gab.17.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sz w:val="24"/>
          <w:szCs w:val="24"/>
        </w:rPr>
        <w:t>Punkt Rekrutacyjny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– Szkoła Podstawowa nr 26 im. Stanisława Staszica, 15-863 Białystok, ul. Radzymińska 11, gab.</w:t>
      </w:r>
      <w:r w:rsidRPr="0085757D">
        <w:rPr>
          <w:rFonts w:ascii="Times New Roman" w:hAnsi="Times New Roman" w:cs="Times New Roman"/>
          <w:sz w:val="24"/>
          <w:szCs w:val="24"/>
        </w:rPr>
        <w:t>17.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sz w:val="24"/>
          <w:szCs w:val="24"/>
        </w:rPr>
        <w:t>Potencjalny uczestnik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– uczeń/uczennica zgłaszająca/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Pr="0085757D">
        <w:rPr>
          <w:rFonts w:ascii="Times New Roman" w:eastAsia="Calibri" w:hAnsi="Times New Roman" w:cs="Times New Roman"/>
          <w:sz w:val="24"/>
          <w:szCs w:val="24"/>
        </w:rPr>
        <w:t>y chęć udziału w projekcie</w:t>
      </w:r>
      <w:r>
        <w:rPr>
          <w:rFonts w:ascii="Times New Roman" w:eastAsia="Calibri" w:hAnsi="Times New Roman" w:cs="Times New Roman"/>
          <w:sz w:val="24"/>
          <w:szCs w:val="24"/>
        </w:rPr>
        <w:t>, nauczyciel/nauczycielka zgłaszający</w:t>
      </w:r>
      <w:r w:rsidRPr="0085757D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-a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chęć udziału w projekcie.</w:t>
      </w:r>
    </w:p>
    <w:p w:rsidR="00A45276" w:rsidRPr="0085757D" w:rsidRDefault="00A45276" w:rsidP="00A45276">
      <w:pPr>
        <w:widowControl w:val="0"/>
        <w:numPr>
          <w:ilvl w:val="0"/>
          <w:numId w:val="9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sz w:val="24"/>
          <w:szCs w:val="24"/>
        </w:rPr>
        <w:t>Uczestnik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– uczeń/uczennica Szkoły Podstawowej nr 26 im. Stanisława Staszica zakwalifikowany/-a do uczestnictwa w projekcie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nauczyciel/nauczycielka </w:t>
      </w:r>
      <w:r w:rsidRPr="0085757D">
        <w:rPr>
          <w:rFonts w:ascii="Times New Roman" w:eastAsia="Calibri" w:hAnsi="Times New Roman" w:cs="Times New Roman"/>
          <w:sz w:val="24"/>
          <w:szCs w:val="24"/>
        </w:rPr>
        <w:t>Szkoły Podstawowej nr 26 im. Stanisława Staszica zakwalifikowany/-a do uczestnictwa w projekcie.</w:t>
      </w: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§2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Informacje o projekcie</w:t>
      </w:r>
    </w:p>
    <w:p w:rsidR="00A45276" w:rsidRPr="0085757D" w:rsidRDefault="00A45276" w:rsidP="00A45276">
      <w:pPr>
        <w:pStyle w:val="NormalnyWeb"/>
        <w:numPr>
          <w:ilvl w:val="0"/>
          <w:numId w:val="7"/>
        </w:numPr>
        <w:tabs>
          <w:tab w:val="clear" w:pos="720"/>
          <w:tab w:val="left" w:pos="284"/>
        </w:tabs>
        <w:spacing w:beforeAutospacing="0" w:after="0" w:afterAutospacing="0" w:line="276" w:lineRule="auto"/>
        <w:ind w:left="284" w:hanging="284"/>
        <w:jc w:val="both"/>
      </w:pPr>
      <w:r w:rsidRPr="0085757D">
        <w:rPr>
          <w:rFonts w:eastAsia="Calibri"/>
        </w:rPr>
        <w:t xml:space="preserve">Niniejszy dokument określa zasady rekrutacji i udziału w projekcie </w:t>
      </w:r>
      <w:r w:rsidRPr="0085757D">
        <w:rPr>
          <w:rFonts w:eastAsia="Calibri"/>
          <w:b/>
          <w:bCs/>
        </w:rPr>
        <w:t>„</w:t>
      </w:r>
      <w:r>
        <w:rPr>
          <w:b/>
        </w:rPr>
        <w:t xml:space="preserve">SP26 </w:t>
      </w:r>
      <w:r w:rsidRPr="0085757D">
        <w:rPr>
          <w:b/>
        </w:rPr>
        <w:t>kluczem do sukcesu</w:t>
      </w:r>
      <w:r w:rsidRPr="0085757D">
        <w:rPr>
          <w:rFonts w:eastAsia="Calibri"/>
          <w:b/>
          <w:bCs/>
          <w:smallCaps/>
        </w:rPr>
        <w:t>”</w:t>
      </w:r>
      <w:r w:rsidRPr="0085757D">
        <w:rPr>
          <w:rFonts w:eastAsia="Calibri"/>
        </w:rPr>
        <w:t xml:space="preserve"> realizowanym w okresie od 01.11.2020 r. do 30.09.2022 r.</w:t>
      </w:r>
    </w:p>
    <w:p w:rsidR="00A45276" w:rsidRPr="0085757D" w:rsidRDefault="00A45276" w:rsidP="00A45276">
      <w:pPr>
        <w:pStyle w:val="NormalnyWeb"/>
        <w:numPr>
          <w:ilvl w:val="0"/>
          <w:numId w:val="7"/>
        </w:numPr>
        <w:tabs>
          <w:tab w:val="clear" w:pos="720"/>
          <w:tab w:val="left" w:pos="284"/>
        </w:tabs>
        <w:spacing w:beforeAutospacing="0" w:after="0" w:afterAutospacing="0" w:line="276" w:lineRule="auto"/>
        <w:ind w:left="284" w:hanging="284"/>
        <w:jc w:val="both"/>
        <w:rPr>
          <w:rFonts w:eastAsia="Calibri"/>
        </w:rPr>
      </w:pPr>
      <w:r w:rsidRPr="0085757D">
        <w:t xml:space="preserve">Celem projektu jest podniesienie jakości oferty edukacyjnej </w:t>
      </w:r>
      <w:r w:rsidRPr="0085757D">
        <w:rPr>
          <w:rFonts w:eastAsia="Calibri"/>
        </w:rPr>
        <w:t>Szkoły Podstawowej nr 26 im. St. Staszica w Białymstoku od 1.11.2020r. do 30.09.2022r., wyrównanie dysproporcji w nauce, rozwijanie i wzmacnianie kompetencji kluczowych i społecznych min. 139 uczniów/uczennic oraz 40 nauczycieli/nauczycielek w zakresie pedagogiki specjalnej, TIK i pracy metodą eksperymentu poprzez realizację dodatkowych zajęć, szkoleń i doposażenia pracowni w narzędzia TIK i pomoce dydaktyczne.</w:t>
      </w:r>
    </w:p>
    <w:p w:rsidR="00A45276" w:rsidRPr="0085757D" w:rsidRDefault="00A45276" w:rsidP="00A45276">
      <w:pPr>
        <w:pStyle w:val="NormalnyWeb"/>
        <w:numPr>
          <w:ilvl w:val="0"/>
          <w:numId w:val="7"/>
        </w:numPr>
        <w:tabs>
          <w:tab w:val="clear" w:pos="720"/>
          <w:tab w:val="left" w:pos="284"/>
        </w:tabs>
        <w:spacing w:beforeAutospacing="0" w:after="0" w:afterAutospacing="0" w:line="276" w:lineRule="auto"/>
        <w:ind w:left="284" w:hanging="284"/>
        <w:jc w:val="both"/>
        <w:rPr>
          <w:rFonts w:eastAsia="Calibri"/>
        </w:rPr>
      </w:pPr>
      <w:r>
        <w:rPr>
          <w:rFonts w:eastAsia="Calibri"/>
        </w:rPr>
        <w:t>Beneficjentem projektu jest</w:t>
      </w:r>
      <w:r w:rsidRPr="0085757D">
        <w:rPr>
          <w:rFonts w:eastAsia="Calibri"/>
        </w:rPr>
        <w:t xml:space="preserve"> Miasto Białystok.</w:t>
      </w:r>
    </w:p>
    <w:p w:rsidR="00A45276" w:rsidRPr="0085757D" w:rsidRDefault="00A45276" w:rsidP="00A45276">
      <w:pPr>
        <w:widowControl w:val="0"/>
        <w:numPr>
          <w:ilvl w:val="0"/>
          <w:numId w:val="7"/>
        </w:numPr>
        <w:tabs>
          <w:tab w:val="clear" w:pos="720"/>
          <w:tab w:val="left" w:pos="284"/>
          <w:tab w:val="left" w:pos="1276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Projekt współfinansowany jest przez Unię Europejską w ramach Regionalnego Programu Operacyjnego Województwa Podlaskiego na lata 2014 - 2020, Oś Priorytetowa III Kompetencje i kwalifikacje, Działanie 3.1.Kształcenie i edukacja, Poddziałanie 3.1.2.Wzmocnienie atrakcyjności i podniesienie jakości oferty edukacyjnej w zakresie kształcenia ogólnego, ukierunkowanej na rozwój kompetencji kluczowych. Priorytet inwestycyjny: 10.1 Ograniczenie i zapobieganie przedwczesnemu kończeniu nauki szkolnej oraz zapewnienie równego dostępu do dobrej jakości edukacji elementarnej oraz kształcenia podstawowego, gimnazjalnego i ponadgimnazjalnego z uwzględnieniem formalnych, nieformalnych i pozaformalnych ścieżek kształcenia umożliwiających podjęcie kształcenia i szkolenia.</w:t>
      </w:r>
    </w:p>
    <w:p w:rsidR="00A45276" w:rsidRPr="0085757D" w:rsidRDefault="00A45276" w:rsidP="00A45276">
      <w:pPr>
        <w:widowControl w:val="0"/>
        <w:numPr>
          <w:ilvl w:val="0"/>
          <w:numId w:val="7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Projekt obejmuje uczniów/</w:t>
      </w:r>
      <w:r w:rsidRPr="0085757D">
        <w:rPr>
          <w:rFonts w:ascii="Times New Roman" w:eastAsia="Calibri" w:hAnsi="Times New Roman" w:cs="Times New Roman"/>
          <w:sz w:val="24"/>
          <w:szCs w:val="24"/>
        </w:rPr>
        <w:t>uczennice Szkoły Podstawowej nr 26 im. St. Staszica w Białymstoku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oraz nauczycieli/nauczycielki </w:t>
      </w:r>
      <w:r w:rsidRPr="0085757D">
        <w:rPr>
          <w:rFonts w:ascii="Times New Roman" w:eastAsia="Calibri" w:hAnsi="Times New Roman" w:cs="Times New Roman"/>
          <w:sz w:val="24"/>
          <w:szCs w:val="24"/>
        </w:rPr>
        <w:t>Szkoły Podstawowej nr 26 im. St. Staszica w Białymstoku.</w:t>
      </w:r>
    </w:p>
    <w:p w:rsidR="00A45276" w:rsidRPr="0085757D" w:rsidRDefault="00A45276" w:rsidP="00A45276">
      <w:pPr>
        <w:pStyle w:val="NormalnyWeb"/>
        <w:numPr>
          <w:ilvl w:val="0"/>
          <w:numId w:val="7"/>
        </w:numPr>
        <w:tabs>
          <w:tab w:val="clear" w:pos="720"/>
          <w:tab w:val="left" w:pos="284"/>
        </w:tabs>
        <w:spacing w:beforeAutospacing="0" w:after="0" w:afterAutospacing="0" w:line="276" w:lineRule="auto"/>
        <w:ind w:left="284" w:hanging="284"/>
        <w:jc w:val="both"/>
      </w:pPr>
      <w:r w:rsidRPr="0085757D">
        <w:rPr>
          <w:rFonts w:eastAsia="Calibri"/>
        </w:rPr>
        <w:lastRenderedPageBreak/>
        <w:t>Udział w projekcie jest bezpłatny.</w:t>
      </w: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§3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Beneficjenci projektu</w:t>
      </w:r>
    </w:p>
    <w:p w:rsidR="00A45276" w:rsidRPr="0085757D" w:rsidRDefault="00A45276" w:rsidP="00A45276">
      <w:p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1. Beneficjentami projektu są uczniowie/uczennice oraz nauczyciele</w:t>
      </w:r>
      <w:r>
        <w:rPr>
          <w:rFonts w:ascii="Times New Roman" w:eastAsia="Calibri" w:hAnsi="Times New Roman" w:cs="Times New Roman"/>
          <w:sz w:val="24"/>
          <w:szCs w:val="24"/>
        </w:rPr>
        <w:t>/nauczycielki</w:t>
      </w:r>
      <w:r w:rsidRPr="0085757D">
        <w:rPr>
          <w:rFonts w:ascii="Times New Roman" w:eastAsia="Calibri" w:hAnsi="Times New Roman" w:cs="Times New Roman"/>
          <w:sz w:val="24"/>
          <w:szCs w:val="24"/>
        </w:rPr>
        <w:t>Szkoły Podstawowej nr 26 im. St. Staszica w Białymstoku.</w:t>
      </w:r>
    </w:p>
    <w:p w:rsidR="00A45276" w:rsidRPr="0085757D" w:rsidRDefault="00A45276" w:rsidP="00A45276">
      <w:p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2. W ramach rekrutacji do udziału w projekcie zostanie zakwalifikowanych ogółem min. 139 uczniów/uczennic</w:t>
      </w:r>
      <w:r>
        <w:rPr>
          <w:rFonts w:ascii="Times New Roman" w:eastAsia="Calibri" w:hAnsi="Times New Roman" w:cs="Times New Roman"/>
          <w:sz w:val="24"/>
          <w:szCs w:val="24"/>
        </w:rPr>
        <w:t xml:space="preserve"> i 40 nauczycieli/nauczycielek.</w:t>
      </w: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§4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Procedura rekrutacji – infor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macje ogólne </w:t>
      </w:r>
    </w:p>
    <w:p w:rsidR="00A45276" w:rsidRPr="0085757D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Informacje o rekrutacji dostępne będą: </w:t>
      </w:r>
    </w:p>
    <w:p w:rsidR="00A45276" w:rsidRPr="0085757D" w:rsidRDefault="00A45276" w:rsidP="00A45276">
      <w:pPr>
        <w:widowControl w:val="0"/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a) </w:t>
      </w:r>
      <w:r w:rsidRPr="0085757D">
        <w:rPr>
          <w:rFonts w:ascii="Times New Roman" w:eastAsia="Calibri" w:hAnsi="Times New Roman" w:cs="Times New Roman"/>
          <w:sz w:val="24"/>
          <w:szCs w:val="24"/>
        </w:rPr>
        <w:t>w Szkole Podstawowej nr 26 im. Sta</w:t>
      </w:r>
      <w:r>
        <w:rPr>
          <w:rFonts w:ascii="Times New Roman" w:eastAsia="Calibri" w:hAnsi="Times New Roman" w:cs="Times New Roman"/>
          <w:sz w:val="24"/>
          <w:szCs w:val="24"/>
        </w:rPr>
        <w:t>nisława Staszica w Białymstoku;</w:t>
      </w:r>
    </w:p>
    <w:p w:rsidR="00A45276" w:rsidRPr="0085757D" w:rsidRDefault="00A45276" w:rsidP="00A45276">
      <w:pPr>
        <w:widowControl w:val="0"/>
        <w:tabs>
          <w:tab w:val="left" w:pos="567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b) 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na stronie internetowej </w:t>
      </w:r>
      <w:r w:rsidRPr="0085757D">
        <w:rPr>
          <w:rFonts w:ascii="Times New Roman" w:eastAsia="Calibri" w:hAnsi="Times New Roman" w:cs="Times New Roman"/>
          <w:b/>
          <w:sz w:val="24"/>
          <w:szCs w:val="24"/>
        </w:rPr>
        <w:t>Szkoły Podstawowej nr 26 im. Stanisława Staszica w Białymstoku: https://sp26.um.bialystok.pl/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45276" w:rsidRPr="0085757D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Rekrutacja będzie prowadzona w sposób ciągły do wyczerpania limitu miejsc.</w:t>
      </w:r>
    </w:p>
    <w:p w:rsidR="00A45276" w:rsidRPr="0085757D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Zgłoszenie do udziału w projekcie odbywać się będzie na podstawie </w:t>
      </w:r>
      <w:r>
        <w:rPr>
          <w:rFonts w:ascii="Times New Roman" w:eastAsia="Calibri" w:hAnsi="Times New Roman" w:cs="Times New Roman"/>
          <w:sz w:val="24"/>
          <w:szCs w:val="24"/>
        </w:rPr>
        <w:t xml:space="preserve">Karty zgłoszeniowej 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stanowiącej załącznik </w:t>
      </w:r>
      <w:r>
        <w:rPr>
          <w:rFonts w:ascii="Times New Roman" w:eastAsia="Calibri" w:hAnsi="Times New Roman" w:cs="Times New Roman"/>
          <w:sz w:val="24"/>
          <w:szCs w:val="24"/>
        </w:rPr>
        <w:t xml:space="preserve">nr 1 </w:t>
      </w:r>
      <w:r w:rsidRPr="0085757D">
        <w:rPr>
          <w:rFonts w:ascii="Times New Roman" w:eastAsia="Calibri" w:hAnsi="Times New Roman" w:cs="Times New Roman"/>
          <w:sz w:val="24"/>
          <w:szCs w:val="24"/>
        </w:rPr>
        <w:t>do niniejszego Regulaminu.</w:t>
      </w:r>
    </w:p>
    <w:p w:rsidR="00A45276" w:rsidRPr="00435FF2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trike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Zgłoszenie do udziału w </w:t>
      </w:r>
      <w:r w:rsidRPr="0002267C">
        <w:rPr>
          <w:rFonts w:ascii="Times New Roman" w:eastAsia="Calibri" w:hAnsi="Times New Roman" w:cs="Times New Roman"/>
          <w:sz w:val="24"/>
          <w:szCs w:val="24"/>
        </w:rPr>
        <w:t xml:space="preserve">projekcie na zajęcia z zakresu pomocy psychologiczno-pedagogicznej odbywać się będzie na podstawie Karty zgłoszeniowej stanowiącej załącznik nr 2 do Regulaminu. </w:t>
      </w:r>
    </w:p>
    <w:p w:rsidR="00A45276" w:rsidRPr="0085757D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Prawidłowo wypełnioną i podpisanąKartę zgłoszeniową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wraz z wymaganymi załącznikami należy złożyć w Punkcie Rekrutacyjnym. </w:t>
      </w:r>
    </w:p>
    <w:p w:rsidR="00A45276" w:rsidRPr="0085757D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Komisję Rekrutacyjną powołuje Koordynator Projektu.</w:t>
      </w:r>
    </w:p>
    <w:p w:rsidR="00A45276" w:rsidRPr="0085757D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Posiedzenia Komisji odbędą się w terminach wyznaczonych przez Koordynatora Projektu.</w:t>
      </w:r>
    </w:p>
    <w:p w:rsidR="00A45276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Komisja sporządzi listy uczestników/uczestniczek zakwalifikowanych do udziału w projekcie oraz listy rezerwowe potencjalnych uczestników/uczestniczek projektu.</w:t>
      </w:r>
    </w:p>
    <w:p w:rsidR="00A45276" w:rsidRDefault="00A45276" w:rsidP="00A45276">
      <w:pPr>
        <w:widowControl w:val="0"/>
        <w:numPr>
          <w:ilvl w:val="0"/>
          <w:numId w:val="6"/>
        </w:numPr>
        <w:tabs>
          <w:tab w:val="clear" w:pos="720"/>
          <w:tab w:val="left" w:pos="284"/>
        </w:tabs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69C7">
        <w:rPr>
          <w:rFonts w:ascii="Times New Roman" w:eastAsia="Calibri" w:hAnsi="Times New Roman" w:cs="Times New Roman"/>
          <w:sz w:val="24"/>
          <w:szCs w:val="24"/>
        </w:rPr>
        <w:t>Wyniki Rekrutacji dostępne będą w Punkcie Rekrutacyjnym.</w:t>
      </w:r>
    </w:p>
    <w:p w:rsidR="00A45276" w:rsidRPr="00AC69C7" w:rsidRDefault="00A45276" w:rsidP="00A45276">
      <w:pPr>
        <w:widowControl w:val="0"/>
        <w:tabs>
          <w:tab w:val="left" w:pos="284"/>
        </w:tabs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5276" w:rsidRPr="0085757D" w:rsidRDefault="00A45276" w:rsidP="00A45276">
      <w:pPr>
        <w:spacing w:before="60"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§5</w:t>
      </w:r>
    </w:p>
    <w:p w:rsidR="00A45276" w:rsidRPr="0085757D" w:rsidRDefault="00A45276" w:rsidP="00A45276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Zasady rekrutacji uczniów i uczennic</w:t>
      </w:r>
    </w:p>
    <w:p w:rsidR="00A45276" w:rsidRPr="0085757D" w:rsidRDefault="00A45276" w:rsidP="00A452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5757D">
        <w:rPr>
          <w:rFonts w:ascii="Times New Roman" w:hAnsi="Times New Roman" w:cs="Times New Roman"/>
          <w:sz w:val="24"/>
          <w:szCs w:val="24"/>
        </w:rPr>
        <w:t>W projekcie może wziąć udział min. 139 uczniów/uczennic (w tym 68 K).</w:t>
      </w:r>
    </w:p>
    <w:p w:rsidR="00A45276" w:rsidRPr="0085757D" w:rsidRDefault="00A45276" w:rsidP="00A45276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Komisja R</w:t>
      </w:r>
      <w:r w:rsidRPr="0085757D">
        <w:rPr>
          <w:rFonts w:ascii="Times New Roman" w:eastAsia="Calibri" w:hAnsi="Times New Roman" w:cs="Times New Roman"/>
          <w:sz w:val="24"/>
          <w:szCs w:val="24"/>
        </w:rPr>
        <w:t>ekrutacyjna dokona weryfikacji i selekcji zgłoszeń wg następujących kryteriów:</w:t>
      </w:r>
    </w:p>
    <w:p w:rsidR="00A45276" w:rsidRPr="00AC69C7" w:rsidRDefault="00A45276" w:rsidP="00A45276">
      <w:pPr>
        <w:spacing w:after="0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AC69C7">
        <w:rPr>
          <w:rFonts w:ascii="Times New Roman" w:eastAsia="Calibri" w:hAnsi="Times New Roman" w:cs="Times New Roman"/>
          <w:sz w:val="24"/>
          <w:szCs w:val="24"/>
        </w:rPr>
        <w:t>FORMALNE</w:t>
      </w:r>
      <w:r w:rsidRPr="00AC69C7">
        <w:rPr>
          <w:rFonts w:ascii="Times New Roman" w:hAnsi="Times New Roman" w:cs="Times New Roman"/>
          <w:sz w:val="24"/>
          <w:szCs w:val="24"/>
        </w:rPr>
        <w:t>–  ocena 0 – 1pkt</w:t>
      </w:r>
      <w:r w:rsidRPr="00AC69C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45276" w:rsidRPr="0085757D" w:rsidRDefault="00A45276" w:rsidP="00A45276">
      <w:pPr>
        <w:pStyle w:val="Akapitzlist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>zamieszkanie w woj. podlaskim (zgodnie z KC);</w:t>
      </w:r>
    </w:p>
    <w:p w:rsidR="00A45276" w:rsidRPr="0085757D" w:rsidRDefault="00A45276" w:rsidP="00A45276">
      <w:pPr>
        <w:pStyle w:val="Akapitzlist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>kształcenie (uczniowie) w szkole objętej projektem;</w:t>
      </w:r>
    </w:p>
    <w:p w:rsidR="00A45276" w:rsidRPr="0085757D" w:rsidRDefault="00A45276" w:rsidP="00A45276">
      <w:pPr>
        <w:pStyle w:val="Akapitzlist"/>
        <w:numPr>
          <w:ilvl w:val="0"/>
          <w:numId w:val="10"/>
        </w:num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>terminowe złożenie kompletu dokumentów.</w:t>
      </w:r>
    </w:p>
    <w:p w:rsidR="00A45276" w:rsidRPr="00AC69C7" w:rsidRDefault="00A45276" w:rsidP="00A45276">
      <w:pPr>
        <w:spacing w:after="0"/>
        <w:ind w:left="36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2.2. </w:t>
      </w:r>
      <w:r w:rsidRPr="00AC69C7">
        <w:rPr>
          <w:rFonts w:ascii="Times New Roman" w:eastAsia="Calibri" w:hAnsi="Times New Roman" w:cs="Times New Roman"/>
          <w:sz w:val="24"/>
          <w:szCs w:val="24"/>
        </w:rPr>
        <w:t>JAKOŚCIOWE:</w:t>
      </w:r>
    </w:p>
    <w:p w:rsidR="00A45276" w:rsidRPr="0085757D" w:rsidRDefault="00A45276" w:rsidP="00A45276">
      <w:pPr>
        <w:pStyle w:val="Akapitzlist"/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posiadający oceny niedostateczne, dopuszczające, dostateczne z danych przedmiotów, </w:t>
      </w:r>
      <w:r w:rsidRPr="0085757D">
        <w:rPr>
          <w:rFonts w:ascii="Times New Roman" w:hAnsi="Times New Roman" w:cs="Times New Roman"/>
          <w:sz w:val="24"/>
          <w:szCs w:val="24"/>
        </w:rPr>
        <w:t>ocena 0 – 3pkt;</w:t>
      </w:r>
    </w:p>
    <w:p w:rsidR="00A45276" w:rsidRPr="0085757D" w:rsidRDefault="00A45276" w:rsidP="00A45276">
      <w:pPr>
        <w:pStyle w:val="Akapitzlist"/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posiadający oceny celujące, bardzo dobre z danych przedmiotów, </w:t>
      </w:r>
      <w:r w:rsidRPr="0085757D">
        <w:rPr>
          <w:rFonts w:ascii="Times New Roman" w:hAnsi="Times New Roman" w:cs="Times New Roman"/>
          <w:sz w:val="24"/>
          <w:szCs w:val="24"/>
        </w:rPr>
        <w:t>ocena 0 – 3pkt;</w:t>
      </w:r>
    </w:p>
    <w:p w:rsidR="00A45276" w:rsidRPr="0085757D" w:rsidRDefault="00A45276" w:rsidP="00A45276">
      <w:pPr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>pochodzący z rodzin wielodzietnych – 1 pkt</w:t>
      </w:r>
      <w:r w:rsidRPr="0085757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A45276" w:rsidRDefault="00A45276" w:rsidP="00A45276">
      <w:pPr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posiadający opinię z PPP, orzeczenie z PPP, orzeczenie o niepełnosprawności, </w:t>
      </w:r>
      <w:r w:rsidRPr="0085757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objętych pomocą psychologiczno-pedagogiczną na terenie szkoły – 0  </w:t>
      </w:r>
      <w:r w:rsidRPr="0085757D">
        <w:rPr>
          <w:rFonts w:ascii="Times New Roman" w:hAnsi="Times New Roman" w:cs="Times New Roman"/>
          <w:sz w:val="24"/>
          <w:szCs w:val="24"/>
        </w:rPr>
        <w:t xml:space="preserve">– </w:t>
      </w:r>
      <w:r w:rsidRPr="0085757D">
        <w:rPr>
          <w:rFonts w:ascii="Times New Roman" w:eastAsia="Calibri" w:hAnsi="Times New Roman" w:cs="Times New Roman"/>
          <w:sz w:val="24"/>
          <w:szCs w:val="24"/>
        </w:rPr>
        <w:t>3 pkt;</w:t>
      </w:r>
    </w:p>
    <w:p w:rsidR="00A45276" w:rsidRDefault="00A45276" w:rsidP="00A45276">
      <w:pPr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69C7">
        <w:rPr>
          <w:rFonts w:ascii="Times New Roman" w:eastAsia="Calibri" w:hAnsi="Times New Roman" w:cs="Times New Roman"/>
          <w:sz w:val="24"/>
          <w:szCs w:val="24"/>
        </w:rPr>
        <w:t>występująca niepełnosprawność w rodzinie/długotrwała choroba w rodzinie – 1pkt;</w:t>
      </w:r>
    </w:p>
    <w:p w:rsidR="00A45276" w:rsidRPr="0002267C" w:rsidRDefault="00A45276" w:rsidP="00A45276">
      <w:pPr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67C">
        <w:rPr>
          <w:rFonts w:ascii="Times New Roman" w:hAnsi="Times New Roman" w:cs="Times New Roman"/>
          <w:sz w:val="24"/>
          <w:szCs w:val="24"/>
        </w:rPr>
        <w:t>występująca dysfunkcje w rodzinie – 1 pkt;</w:t>
      </w:r>
    </w:p>
    <w:p w:rsidR="00A45276" w:rsidRPr="0002267C" w:rsidRDefault="00A45276" w:rsidP="00A45276">
      <w:pPr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67C">
        <w:rPr>
          <w:rFonts w:ascii="Times New Roman" w:hAnsi="Times New Roman" w:cs="Times New Roman"/>
          <w:sz w:val="24"/>
          <w:szCs w:val="24"/>
        </w:rPr>
        <w:t xml:space="preserve">w przypadku większej liczby chętnych niż miejsc - status materialny(na podstawie oświadczenia rodziców) – niski – 2 pkt;  </w:t>
      </w:r>
    </w:p>
    <w:p w:rsidR="00A45276" w:rsidRPr="0002267C" w:rsidRDefault="00A45276" w:rsidP="00A45276">
      <w:pPr>
        <w:widowControl w:val="0"/>
        <w:numPr>
          <w:ilvl w:val="0"/>
          <w:numId w:val="12"/>
        </w:numPr>
        <w:spacing w:after="0"/>
        <w:ind w:left="851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267C">
        <w:rPr>
          <w:rFonts w:ascii="Times New Roman" w:eastAsia="Calibri" w:hAnsi="Times New Roman" w:cs="Times New Roman"/>
          <w:sz w:val="24"/>
          <w:szCs w:val="24"/>
        </w:rPr>
        <w:t>płe</w:t>
      </w:r>
      <w:r w:rsidRPr="0002267C">
        <w:rPr>
          <w:rFonts w:ascii="Times New Roman" w:hAnsi="Times New Roman" w:cs="Times New Roman"/>
          <w:sz w:val="24"/>
          <w:szCs w:val="24"/>
        </w:rPr>
        <w:t>ć – 68 kobiet i 71 mężczyzn;</w:t>
      </w:r>
    </w:p>
    <w:p w:rsidR="00A45276" w:rsidRPr="00381B89" w:rsidRDefault="00A45276" w:rsidP="00A45276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highlight w:val="red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2267C">
        <w:rPr>
          <w:rFonts w:ascii="Times New Roman" w:hAnsi="Times New Roman" w:cs="Times New Roman"/>
          <w:sz w:val="24"/>
          <w:szCs w:val="24"/>
        </w:rPr>
        <w:t>Rekrutacja</w:t>
      </w:r>
      <w:r w:rsidRPr="00CE278D">
        <w:rPr>
          <w:rFonts w:ascii="Times New Roman" w:eastAsia="Calibri" w:hAnsi="Times New Roman" w:cs="Times New Roman"/>
          <w:sz w:val="24"/>
          <w:szCs w:val="24"/>
        </w:rPr>
        <w:t>na zajęcia z zakresu pomocy psychologiczno-pedagogicznej odbywać się będzie na pod</w:t>
      </w:r>
      <w:r>
        <w:rPr>
          <w:rFonts w:ascii="Times New Roman" w:eastAsia="Calibri" w:hAnsi="Times New Roman" w:cs="Times New Roman"/>
          <w:sz w:val="24"/>
          <w:szCs w:val="24"/>
        </w:rPr>
        <w:t>stawie zaleceń opinii/orzeczeń</w:t>
      </w:r>
      <w:r w:rsidRPr="00CE278D">
        <w:rPr>
          <w:rFonts w:ascii="Times New Roman" w:eastAsia="Calibri" w:hAnsi="Times New Roman" w:cs="Times New Roman"/>
          <w:sz w:val="24"/>
          <w:szCs w:val="24"/>
        </w:rPr>
        <w:t xml:space="preserve"> Poradni Psychologiczno-Pedagogicznej, zaleceń  zespołu specjalistów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45276" w:rsidRPr="0002267C" w:rsidRDefault="00A45276" w:rsidP="00A45276">
      <w:pPr>
        <w:spacing w:before="60" w:after="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2267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§6</w:t>
      </w:r>
    </w:p>
    <w:p w:rsidR="00A45276" w:rsidRPr="0002267C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267C">
        <w:rPr>
          <w:rFonts w:ascii="Times New Roman" w:eastAsia="Calibri" w:hAnsi="Times New Roman" w:cs="Times New Roman"/>
          <w:b/>
          <w:bCs/>
          <w:sz w:val="24"/>
          <w:szCs w:val="24"/>
        </w:rPr>
        <w:t>Zasady rekrutacji nauczycieli i nauczycielek</w:t>
      </w:r>
    </w:p>
    <w:p w:rsidR="00A45276" w:rsidRDefault="00A45276" w:rsidP="00A45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2267C">
        <w:rPr>
          <w:rFonts w:ascii="Times New Roman" w:hAnsi="Times New Roman" w:cs="Times New Roman"/>
          <w:sz w:val="24"/>
          <w:szCs w:val="24"/>
        </w:rPr>
        <w:t>W projekcie może wziąć udział min. 40 nauczycielek/nauczycieli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45276" w:rsidRDefault="00A45276" w:rsidP="00A452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2267C">
        <w:rPr>
          <w:rFonts w:ascii="Times New Roman" w:hAnsi="Times New Roman" w:cs="Times New Roman"/>
          <w:sz w:val="24"/>
          <w:szCs w:val="24"/>
        </w:rPr>
        <w:t xml:space="preserve">Komisja </w:t>
      </w:r>
      <w:r w:rsidRPr="0002267C">
        <w:rPr>
          <w:rFonts w:ascii="Times New Roman" w:eastAsia="Calibri" w:hAnsi="Times New Roman" w:cs="Times New Roman"/>
          <w:sz w:val="24"/>
          <w:szCs w:val="24"/>
        </w:rPr>
        <w:t>Rekrutacyjna dokona we</w:t>
      </w:r>
      <w:r>
        <w:rPr>
          <w:rFonts w:ascii="Times New Roman" w:eastAsia="Calibri" w:hAnsi="Times New Roman" w:cs="Times New Roman"/>
          <w:sz w:val="24"/>
          <w:szCs w:val="24"/>
        </w:rPr>
        <w:t>ryfikacji i selekcji zgłoszeń według</w:t>
      </w:r>
      <w:r w:rsidRPr="0002267C">
        <w:rPr>
          <w:rFonts w:ascii="Times New Roman" w:eastAsia="Calibri" w:hAnsi="Times New Roman" w:cs="Times New Roman"/>
          <w:sz w:val="24"/>
          <w:szCs w:val="24"/>
        </w:rPr>
        <w:t xml:space="preserve"> następujących kryteriów:</w:t>
      </w:r>
    </w:p>
    <w:p w:rsidR="00A45276" w:rsidRDefault="00A45276" w:rsidP="00A4527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2.1. </w:t>
      </w:r>
      <w:r w:rsidRPr="00AC69C7">
        <w:rPr>
          <w:rFonts w:ascii="Times New Roman" w:eastAsia="Calibri" w:hAnsi="Times New Roman" w:cs="Times New Roman"/>
          <w:sz w:val="24"/>
          <w:szCs w:val="24"/>
        </w:rPr>
        <w:t>FORMALNE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45276" w:rsidRPr="0002267C" w:rsidRDefault="00A45276" w:rsidP="00A4527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a) </w:t>
      </w:r>
      <w:r w:rsidRPr="0002267C">
        <w:rPr>
          <w:rFonts w:ascii="Times New Roman" w:eastAsia="Calibri" w:hAnsi="Times New Roman" w:cs="Times New Roman"/>
          <w:sz w:val="24"/>
          <w:szCs w:val="24"/>
        </w:rPr>
        <w:t>nauczyciel zatrudniony w szkole.</w:t>
      </w:r>
    </w:p>
    <w:p w:rsidR="00A45276" w:rsidRDefault="00A45276" w:rsidP="00A45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267C">
        <w:rPr>
          <w:rFonts w:ascii="Times New Roman" w:eastAsia="Calibri" w:hAnsi="Times New Roman" w:cs="Times New Roman"/>
          <w:sz w:val="24"/>
          <w:szCs w:val="24"/>
        </w:rPr>
        <w:t>2.2. JAKOŚCIOWE:</w:t>
      </w:r>
    </w:p>
    <w:p w:rsidR="00A45276" w:rsidRDefault="00A45276" w:rsidP="00A452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a) s</w:t>
      </w:r>
      <w:r w:rsidRPr="0002267C">
        <w:rPr>
          <w:rFonts w:ascii="Times New Roman" w:eastAsia="Calibri" w:hAnsi="Times New Roman" w:cs="Times New Roman"/>
          <w:sz w:val="24"/>
          <w:szCs w:val="24"/>
        </w:rPr>
        <w:t>t</w:t>
      </w:r>
      <w:r>
        <w:rPr>
          <w:rFonts w:ascii="Times New Roman" w:eastAsia="Calibri" w:hAnsi="Times New Roman" w:cs="Times New Roman"/>
          <w:sz w:val="24"/>
          <w:szCs w:val="24"/>
        </w:rPr>
        <w:t xml:space="preserve">opień awansu zawodowego – ocena 0 </w:t>
      </w:r>
      <w:r w:rsidRPr="00AC69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>4 pkt (niższy stopień awansu 4pkt.);</w:t>
      </w:r>
    </w:p>
    <w:p w:rsidR="00A45276" w:rsidRDefault="00A45276" w:rsidP="00A452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02267C">
        <w:rPr>
          <w:rFonts w:ascii="Times New Roman" w:eastAsia="Calibri" w:hAnsi="Times New Roman" w:cs="Times New Roman"/>
          <w:sz w:val="24"/>
          <w:szCs w:val="24"/>
        </w:rPr>
        <w:t>cena zasadności udziału w szkoleniu/kursie – opinia dyrektora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C69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ocena 0 </w:t>
      </w:r>
      <w:r w:rsidRPr="00AC69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>2 pkt;</w:t>
      </w:r>
    </w:p>
    <w:p w:rsidR="00A45276" w:rsidRPr="0002267C" w:rsidRDefault="00A45276" w:rsidP="00A45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02267C">
        <w:rPr>
          <w:rFonts w:ascii="Times New Roman" w:eastAsia="Calibri" w:hAnsi="Times New Roman" w:cs="Times New Roman"/>
          <w:sz w:val="24"/>
          <w:szCs w:val="24"/>
        </w:rPr>
        <w:t xml:space="preserve">eklaracja wykorzystania kompetencji  w pracy </w:t>
      </w:r>
      <w:r w:rsidRPr="00AC69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 xml:space="preserve">ocena 0 </w:t>
      </w:r>
      <w:r w:rsidRPr="00AC69C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eastAsia="Calibri" w:hAnsi="Times New Roman" w:cs="Times New Roman"/>
          <w:sz w:val="24"/>
          <w:szCs w:val="24"/>
        </w:rPr>
        <w:t>2 pkt.</w:t>
      </w:r>
    </w:p>
    <w:p w:rsidR="00A45276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§7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Zakres wsparcia</w:t>
      </w:r>
    </w:p>
    <w:p w:rsidR="00A45276" w:rsidRPr="0085757D" w:rsidRDefault="00A45276" w:rsidP="00A45276">
      <w:pPr>
        <w:pStyle w:val="NormalnyWeb"/>
        <w:numPr>
          <w:ilvl w:val="0"/>
          <w:numId w:val="8"/>
        </w:numPr>
        <w:spacing w:beforeAutospacing="0" w:after="0" w:afterAutospacing="0" w:line="276" w:lineRule="auto"/>
        <w:ind w:left="284" w:hanging="284"/>
        <w:jc w:val="both"/>
      </w:pPr>
      <w:r w:rsidRPr="0085757D">
        <w:t xml:space="preserve">Uczniowie/uczennice zakwalifikowani/-ne do projektu będą mogli/-ły skorzystać z wybranych form wsparcia przewidzianych w projekcie tj.: </w:t>
      </w:r>
    </w:p>
    <w:p w:rsidR="00A45276" w:rsidRPr="00AC69C7" w:rsidRDefault="00A45276" w:rsidP="00A45276">
      <w:pPr>
        <w:widowControl w:val="0"/>
        <w:numPr>
          <w:ilvl w:val="1"/>
          <w:numId w:val="8"/>
        </w:numPr>
        <w:spacing w:after="0"/>
        <w:ind w:left="709" w:hanging="425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69C7">
        <w:rPr>
          <w:rFonts w:ascii="Times New Roman" w:eastAsia="Calibri" w:hAnsi="Times New Roman" w:cs="Times New Roman"/>
          <w:b/>
          <w:bCs/>
          <w:sz w:val="24"/>
          <w:szCs w:val="24"/>
        </w:rPr>
        <w:t>Zajęcia do wyboru:</w:t>
      </w:r>
    </w:p>
    <w:p w:rsidR="00A45276" w:rsidRPr="00AC69C7" w:rsidRDefault="00A45276" w:rsidP="00A45276">
      <w:pPr>
        <w:widowControl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AC69C7">
        <w:rPr>
          <w:rFonts w:ascii="Times New Roman" w:hAnsi="Times New Roman" w:cs="Times New Roman"/>
          <w:sz w:val="24"/>
          <w:szCs w:val="24"/>
        </w:rPr>
        <w:t>a) I Moduł – zajęcia dydaktyczno-wyrównawcze: język angielski, matematyka, fizyka, chemia.</w:t>
      </w:r>
    </w:p>
    <w:p w:rsidR="00A45276" w:rsidRPr="00AC69C7" w:rsidRDefault="00A45276" w:rsidP="00A45276">
      <w:pPr>
        <w:widowControl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AC69C7">
        <w:rPr>
          <w:rFonts w:ascii="Times New Roman" w:hAnsi="Times New Roman" w:cs="Times New Roman"/>
          <w:sz w:val="24"/>
          <w:szCs w:val="24"/>
        </w:rPr>
        <w:t>b) II Moduł – zajęcia rozwijające uzdolnienia:  język angielski, matematyka, fizyka, chemia, biologia.</w:t>
      </w:r>
    </w:p>
    <w:p w:rsidR="00A45276" w:rsidRPr="00AC69C7" w:rsidRDefault="00A45276" w:rsidP="00A45276">
      <w:pPr>
        <w:widowControl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AC69C7">
        <w:rPr>
          <w:rFonts w:ascii="Times New Roman" w:hAnsi="Times New Roman" w:cs="Times New Roman"/>
          <w:sz w:val="24"/>
          <w:szCs w:val="24"/>
        </w:rPr>
        <w:t>c) III Moduł- zajęcia oparte na metodzie eksperymentu z biologii, chemii i matematyki.</w:t>
      </w:r>
    </w:p>
    <w:p w:rsidR="00A45276" w:rsidRPr="00AC69C7" w:rsidRDefault="00A45276" w:rsidP="00A45276">
      <w:pPr>
        <w:widowControl w:val="0"/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AC69C7">
        <w:rPr>
          <w:rFonts w:ascii="Times New Roman" w:hAnsi="Times New Roman" w:cs="Times New Roman"/>
          <w:sz w:val="24"/>
          <w:szCs w:val="24"/>
        </w:rPr>
        <w:t>d) IV Moduł – zajęcia z języka polskiego dla cudzoziemców.</w:t>
      </w:r>
    </w:p>
    <w:p w:rsidR="00A45276" w:rsidRPr="00AC69C7" w:rsidRDefault="00A45276" w:rsidP="00A45276">
      <w:pPr>
        <w:widowControl w:val="0"/>
        <w:spacing w:after="0"/>
        <w:ind w:left="28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C69C7">
        <w:rPr>
          <w:rFonts w:ascii="Times New Roman" w:hAnsi="Times New Roman" w:cs="Times New Roman"/>
          <w:sz w:val="24"/>
          <w:szCs w:val="24"/>
        </w:rPr>
        <w:t>e) V Moduł – zajęcia rozwijające kompetencje cyfrowe.</w:t>
      </w:r>
    </w:p>
    <w:p w:rsidR="00A45276" w:rsidRDefault="00A45276" w:rsidP="00A45276">
      <w:pPr>
        <w:pStyle w:val="NormalnyWeb"/>
        <w:spacing w:beforeAutospacing="0" w:after="0" w:afterAutospacing="0" w:line="276" w:lineRule="auto"/>
        <w:ind w:left="709" w:hanging="425"/>
        <w:jc w:val="both"/>
        <w:rPr>
          <w:b/>
        </w:rPr>
      </w:pPr>
      <w:r w:rsidRPr="0085757D">
        <w:rPr>
          <w:b/>
        </w:rPr>
        <w:t xml:space="preserve">1.2  Zajęcia rozwijające kompetencje ważne na rynku pracy tj. kreatywność, inicjatywność, współpracę: </w:t>
      </w:r>
    </w:p>
    <w:p w:rsidR="00A45276" w:rsidRDefault="00A45276" w:rsidP="00A45276">
      <w:pPr>
        <w:pStyle w:val="NormalnyWeb"/>
        <w:spacing w:beforeAutospacing="0" w:after="0" w:afterAutospacing="0" w:line="276" w:lineRule="auto"/>
        <w:ind w:left="709" w:hanging="425"/>
        <w:jc w:val="both"/>
      </w:pPr>
      <w:r w:rsidRPr="00AC69C7">
        <w:t>a)</w:t>
      </w:r>
      <w:r w:rsidRPr="0085757D">
        <w:t xml:space="preserve">koło fotograficzne „Szeroki kadr”; </w:t>
      </w:r>
    </w:p>
    <w:p w:rsidR="00A45276" w:rsidRDefault="00A45276" w:rsidP="00A45276">
      <w:pPr>
        <w:pStyle w:val="NormalnyWeb"/>
        <w:spacing w:beforeAutospacing="0" w:after="0" w:afterAutospacing="0" w:line="276" w:lineRule="auto"/>
        <w:ind w:left="709" w:hanging="425"/>
        <w:jc w:val="both"/>
      </w:pPr>
      <w:r>
        <w:t xml:space="preserve">b) </w:t>
      </w:r>
      <w:r w:rsidRPr="0085757D">
        <w:t>zajęcia z rozwijania przedsiębiorczości „Jestem innowacyjny i przedsiębiorczy”;</w:t>
      </w:r>
    </w:p>
    <w:p w:rsidR="00A45276" w:rsidRDefault="00A45276" w:rsidP="00A45276">
      <w:pPr>
        <w:pStyle w:val="NormalnyWeb"/>
        <w:spacing w:beforeAutospacing="0" w:after="0" w:afterAutospacing="0" w:line="276" w:lineRule="auto"/>
        <w:ind w:left="709" w:hanging="425"/>
        <w:jc w:val="both"/>
      </w:pPr>
      <w:r>
        <w:t xml:space="preserve">c) </w:t>
      </w:r>
      <w:r w:rsidRPr="0085757D">
        <w:t>zajęcia z aktywności twórczej „Jestem aktywny i kreatywny”;</w:t>
      </w:r>
    </w:p>
    <w:p w:rsidR="00A45276" w:rsidRDefault="00A45276" w:rsidP="00A45276">
      <w:pPr>
        <w:pStyle w:val="NormalnyWeb"/>
        <w:spacing w:beforeAutospacing="0" w:after="0" w:afterAutospacing="0" w:line="276" w:lineRule="auto"/>
        <w:ind w:left="709" w:hanging="425"/>
        <w:jc w:val="both"/>
      </w:pPr>
      <w:r>
        <w:t xml:space="preserve">d) </w:t>
      </w:r>
      <w:r w:rsidRPr="0085757D">
        <w:t>zajęcia językowo – artystyczne „Dramatack”;</w:t>
      </w:r>
    </w:p>
    <w:p w:rsidR="00A45276" w:rsidRPr="00AC69C7" w:rsidRDefault="00A45276" w:rsidP="00A45276">
      <w:pPr>
        <w:pStyle w:val="NormalnyWeb"/>
        <w:spacing w:beforeAutospacing="0" w:after="0" w:afterAutospacing="0" w:line="276" w:lineRule="auto"/>
        <w:ind w:left="709" w:hanging="425"/>
        <w:jc w:val="both"/>
        <w:rPr>
          <w:b/>
        </w:rPr>
      </w:pPr>
      <w:r>
        <w:t xml:space="preserve">e) </w:t>
      </w:r>
      <w:r w:rsidRPr="0085757D">
        <w:t xml:space="preserve">zajęcia sportowe.  </w:t>
      </w:r>
    </w:p>
    <w:p w:rsidR="00A45276" w:rsidRDefault="00A45276" w:rsidP="00A45276">
      <w:pPr>
        <w:widowControl w:val="0"/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85757D">
        <w:rPr>
          <w:rFonts w:ascii="Times New Roman" w:hAnsi="Times New Roman" w:cs="Times New Roman"/>
          <w:b/>
          <w:sz w:val="24"/>
          <w:szCs w:val="24"/>
        </w:rPr>
        <w:t>1.3.  Wsparcie doradcze w formie indywidualnego doradztwa zawodowego.</w:t>
      </w:r>
    </w:p>
    <w:p w:rsidR="00A45276" w:rsidRDefault="00A45276" w:rsidP="00A45276">
      <w:pPr>
        <w:widowControl w:val="0"/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AC69C7">
        <w:rPr>
          <w:rFonts w:ascii="Times New Roman" w:hAnsi="Times New Roman" w:cs="Times New Roman"/>
          <w:b/>
          <w:sz w:val="24"/>
          <w:szCs w:val="24"/>
        </w:rPr>
        <w:t>Warsztaty umiejętności społecznych</w:t>
      </w:r>
      <w:r w:rsidRPr="00AC69C7">
        <w:rPr>
          <w:rFonts w:ascii="Times New Roman" w:hAnsi="Times New Roman" w:cs="Times New Roman"/>
          <w:sz w:val="24"/>
          <w:szCs w:val="24"/>
        </w:rPr>
        <w:t>.</w:t>
      </w:r>
    </w:p>
    <w:p w:rsidR="00A45276" w:rsidRPr="00AC69C7" w:rsidRDefault="00A45276" w:rsidP="00A45276">
      <w:pPr>
        <w:widowControl w:val="0"/>
        <w:spacing w:after="0"/>
        <w:ind w:left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9C7">
        <w:rPr>
          <w:rFonts w:ascii="Times New Roman" w:hAnsi="Times New Roman" w:cs="Times New Roman"/>
          <w:b/>
          <w:sz w:val="24"/>
          <w:szCs w:val="24"/>
        </w:rPr>
        <w:t>1.5. Wsparcie uczniów o SPE</w:t>
      </w:r>
      <w:r w:rsidRPr="0085757D">
        <w:rPr>
          <w:rFonts w:ascii="Times New Roman" w:hAnsi="Times New Roman" w:cs="Times New Roman"/>
          <w:sz w:val="24"/>
          <w:szCs w:val="24"/>
        </w:rPr>
        <w:t xml:space="preserve"> –  </w:t>
      </w:r>
      <w:r w:rsidRPr="0002267C">
        <w:rPr>
          <w:rFonts w:ascii="Times New Roman" w:hAnsi="Times New Roman" w:cs="Times New Roman"/>
          <w:sz w:val="24"/>
          <w:szCs w:val="24"/>
        </w:rPr>
        <w:t>zajęcia rewalidacyjne z surdopedagogiem,</w:t>
      </w:r>
      <w:r w:rsidRPr="0085757D">
        <w:rPr>
          <w:rFonts w:ascii="Times New Roman" w:hAnsi="Times New Roman" w:cs="Times New Roman"/>
          <w:sz w:val="24"/>
          <w:szCs w:val="24"/>
        </w:rPr>
        <w:t xml:space="preserve">terapia </w:t>
      </w:r>
      <w:r w:rsidRPr="0085757D">
        <w:rPr>
          <w:rFonts w:ascii="Times New Roman" w:hAnsi="Times New Roman" w:cs="Times New Roman"/>
          <w:sz w:val="24"/>
          <w:szCs w:val="24"/>
        </w:rPr>
        <w:lastRenderedPageBreak/>
        <w:t xml:space="preserve">logopedyczna, terapia pedagogiczna, zajęcia </w:t>
      </w:r>
      <w:r>
        <w:rPr>
          <w:rFonts w:ascii="Times New Roman" w:hAnsi="Times New Roman" w:cs="Times New Roman"/>
          <w:sz w:val="24"/>
          <w:szCs w:val="24"/>
        </w:rPr>
        <w:t xml:space="preserve">rewalidacyjne, </w:t>
      </w:r>
      <w:r w:rsidRPr="0085757D">
        <w:rPr>
          <w:rFonts w:ascii="Times New Roman" w:hAnsi="Times New Roman" w:cs="Times New Roman"/>
          <w:sz w:val="24"/>
          <w:szCs w:val="24"/>
        </w:rPr>
        <w:t xml:space="preserve">zajęcia korekcyjno – kompensacyjne, zajęcia rozwijające kompetencje emocjonalno – społeczne, </w:t>
      </w:r>
      <w:r>
        <w:rPr>
          <w:rFonts w:ascii="Times New Roman" w:hAnsi="Times New Roman" w:cs="Times New Roman"/>
          <w:sz w:val="24"/>
          <w:szCs w:val="24"/>
        </w:rPr>
        <w:t xml:space="preserve">tuto ring </w:t>
      </w:r>
      <w:r w:rsidRPr="0085757D">
        <w:rPr>
          <w:rFonts w:ascii="Times New Roman" w:hAnsi="Times New Roman" w:cs="Times New Roman"/>
          <w:sz w:val="24"/>
          <w:szCs w:val="24"/>
        </w:rPr>
        <w:t>rozwojowy.</w:t>
      </w:r>
    </w:p>
    <w:p w:rsidR="00A45276" w:rsidRPr="0085757D" w:rsidRDefault="00A45276" w:rsidP="00A45276">
      <w:pPr>
        <w:widowControl w:val="0"/>
        <w:spacing w:after="0"/>
        <w:ind w:left="284"/>
        <w:rPr>
          <w:rFonts w:ascii="Times New Roman" w:eastAsia="Calibri" w:hAnsi="Times New Roman" w:cs="Times New Roman"/>
          <w:bCs/>
          <w:sz w:val="24"/>
          <w:szCs w:val="24"/>
        </w:rPr>
      </w:pPr>
      <w:r w:rsidRPr="00A45276">
        <w:rPr>
          <w:rFonts w:ascii="Times New Roman" w:eastAsia="Calibri" w:hAnsi="Times New Roman" w:cs="Times New Roman"/>
          <w:b/>
          <w:bCs/>
          <w:sz w:val="24"/>
          <w:szCs w:val="24"/>
        </w:rPr>
        <w:t>1.6. Wycieczki edukacyjne</w:t>
      </w: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 – Centrum Chemii w Małej Skali i Centrum Nauki Kopernik </w:t>
      </w:r>
      <w:r>
        <w:rPr>
          <w:rFonts w:ascii="Times New Roman" w:eastAsia="Calibri" w:hAnsi="Times New Roman" w:cs="Times New Roman"/>
          <w:bCs/>
          <w:sz w:val="24"/>
          <w:szCs w:val="24"/>
        </w:rPr>
        <w:br/>
      </w:r>
      <w:r w:rsidRPr="0085757D">
        <w:rPr>
          <w:rFonts w:ascii="Times New Roman" w:eastAsia="Calibri" w:hAnsi="Times New Roman" w:cs="Times New Roman"/>
          <w:bCs/>
          <w:sz w:val="24"/>
          <w:szCs w:val="24"/>
        </w:rPr>
        <w:t>w Warszawie.</w:t>
      </w:r>
    </w:p>
    <w:p w:rsidR="00A45276" w:rsidRPr="00A45276" w:rsidRDefault="00A45276" w:rsidP="00A45276">
      <w:pPr>
        <w:widowControl w:val="0"/>
        <w:spacing w:after="0"/>
        <w:ind w:firstLine="28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5276">
        <w:rPr>
          <w:rFonts w:ascii="Times New Roman" w:eastAsia="Calibri" w:hAnsi="Times New Roman" w:cs="Times New Roman"/>
          <w:b/>
          <w:bCs/>
          <w:sz w:val="24"/>
          <w:szCs w:val="24"/>
        </w:rPr>
        <w:t>1.7.  Pomoc stypendialna dla uczniów zdolnych.</w:t>
      </w:r>
    </w:p>
    <w:p w:rsidR="00A45276" w:rsidRPr="0085757D" w:rsidRDefault="00A45276" w:rsidP="00A45276">
      <w:pPr>
        <w:widowControl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2. Realizacja działań zaplanowanych w projekcie będzie dostosowana do planu zajęć i potrzeb poszczególnych grup.</w:t>
      </w: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§8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Uprawnienia i obowiązki Uczestnika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/Uczestniczki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>Uczestnik/-czka jest uprawniony/-a do nieodpłatnego udziału w Projekcie.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>Uczestnik/-czka jest uprawniony/-a do otrzymania bezpłatnych materiałów do zajęć.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Uczestnik/czka jest zobowiązany/-a do zapoznania się z niniejszym Regulaminem. 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Uczestnik/czka jest zobowiązany/-a do regularnego uczestnictwa w zajęciach, na które zostanie zakwalifikowany. 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>W wyjątkowych sytuacjach, w przypadku nieobecności, Uczestnik/czka zobowiązany/-a jest do usprawiedliwienia swojej nieobecności w formie pisemnej w terminie do 7 dni od daty zaistnienia zdarzenia u osoby prowadzącej.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Cs/>
          <w:sz w:val="24"/>
          <w:szCs w:val="24"/>
        </w:rPr>
        <w:t xml:space="preserve">Uczestnik/czka zobowiązany/-a jest do informowania o </w:t>
      </w:r>
      <w:r w:rsidRPr="0085757D">
        <w:rPr>
          <w:rFonts w:ascii="Times New Roman" w:eastAsia="Calibri" w:hAnsi="Times New Roman" w:cs="Times New Roman"/>
          <w:sz w:val="24"/>
          <w:szCs w:val="24"/>
        </w:rPr>
        <w:t>wszystkich zdarzeniach mog</w:t>
      </w:r>
      <w:r w:rsidRPr="0085757D">
        <w:rPr>
          <w:rFonts w:ascii="Times New Roman" w:eastAsia="TimesNewRoman" w:hAnsi="Times New Roman" w:cs="Times New Roman"/>
          <w:sz w:val="24"/>
          <w:szCs w:val="24"/>
        </w:rPr>
        <w:t>ą</w:t>
      </w:r>
      <w:r w:rsidRPr="0085757D">
        <w:rPr>
          <w:rFonts w:ascii="Times New Roman" w:eastAsia="Calibri" w:hAnsi="Times New Roman" w:cs="Times New Roman"/>
          <w:sz w:val="24"/>
          <w:szCs w:val="24"/>
        </w:rPr>
        <w:t>cych zakłóci</w:t>
      </w:r>
      <w:r w:rsidRPr="0085757D">
        <w:rPr>
          <w:rFonts w:ascii="Times New Roman" w:eastAsia="TimesNewRoman" w:hAnsi="Times New Roman" w:cs="Times New Roman"/>
          <w:sz w:val="24"/>
          <w:szCs w:val="24"/>
        </w:rPr>
        <w:t xml:space="preserve">ć </w:t>
      </w:r>
      <w:r w:rsidRPr="0085757D">
        <w:rPr>
          <w:rFonts w:ascii="Times New Roman" w:eastAsia="Calibri" w:hAnsi="Times New Roman" w:cs="Times New Roman"/>
          <w:sz w:val="24"/>
          <w:szCs w:val="24"/>
        </w:rPr>
        <w:t>dalszy udział w projekcie.</w:t>
      </w:r>
    </w:p>
    <w:p w:rsidR="00A45276" w:rsidRPr="0085757D" w:rsidRDefault="00A45276" w:rsidP="00A45276">
      <w:pPr>
        <w:widowControl w:val="0"/>
        <w:numPr>
          <w:ilvl w:val="0"/>
          <w:numId w:val="11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Uczestnik/czka zobowiązany/-a jest do wypełniania w trakcie zaj</w:t>
      </w:r>
      <w:r w:rsidRPr="0085757D">
        <w:rPr>
          <w:rFonts w:ascii="Times New Roman" w:eastAsia="TimesNewRoman" w:hAnsi="Times New Roman" w:cs="Times New Roman"/>
          <w:sz w:val="24"/>
          <w:szCs w:val="24"/>
        </w:rPr>
        <w:t xml:space="preserve">ęć </w:t>
      </w:r>
      <w:r w:rsidRPr="0085757D">
        <w:rPr>
          <w:rFonts w:ascii="Times New Roman" w:eastAsia="Calibri" w:hAnsi="Times New Roman" w:cs="Times New Roman"/>
          <w:sz w:val="24"/>
          <w:szCs w:val="24"/>
        </w:rPr>
        <w:t>testów sprawdzaj</w:t>
      </w:r>
      <w:r w:rsidRPr="0085757D">
        <w:rPr>
          <w:rFonts w:ascii="Times New Roman" w:eastAsia="TimesNewRoman" w:hAnsi="Times New Roman" w:cs="Times New Roman"/>
          <w:sz w:val="24"/>
          <w:szCs w:val="24"/>
        </w:rPr>
        <w:t>ą</w:t>
      </w:r>
      <w:r w:rsidRPr="0085757D">
        <w:rPr>
          <w:rFonts w:ascii="Times New Roman" w:eastAsia="Calibri" w:hAnsi="Times New Roman" w:cs="Times New Roman"/>
          <w:sz w:val="24"/>
          <w:szCs w:val="24"/>
        </w:rPr>
        <w:t>cych i ankiet monitorujących oraz ewaluacyjnych.</w:t>
      </w:r>
    </w:p>
    <w:p w:rsidR="00A45276" w:rsidRPr="0085757D" w:rsidRDefault="00A45276" w:rsidP="00A45276">
      <w:pPr>
        <w:widowControl w:val="0"/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5276" w:rsidRPr="0085757D" w:rsidRDefault="00A45276" w:rsidP="00A4527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§9</w:t>
      </w:r>
    </w:p>
    <w:p w:rsidR="00A45276" w:rsidRPr="0085757D" w:rsidRDefault="00A45276" w:rsidP="00A45276">
      <w:pPr>
        <w:spacing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5757D">
        <w:rPr>
          <w:rFonts w:ascii="Times New Roman" w:eastAsia="Calibri" w:hAnsi="Times New Roman" w:cs="Times New Roman"/>
          <w:b/>
          <w:bCs/>
          <w:sz w:val="24"/>
          <w:szCs w:val="24"/>
        </w:rPr>
        <w:t>Postanowienia końcowe</w:t>
      </w:r>
    </w:p>
    <w:p w:rsidR="00A45276" w:rsidRPr="0085757D" w:rsidRDefault="00A45276" w:rsidP="00A45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>1. Powyższy Regulamin Rekrutacji i Udziału w Projekcie obowiązuje po zatwierdzeniu przez Dyrektora szkoły od dnia jego ogłoszenia do publicznej wiadomość.</w:t>
      </w:r>
    </w:p>
    <w:p w:rsidR="00A45276" w:rsidRPr="0085757D" w:rsidRDefault="00A45276" w:rsidP="00A45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 xml:space="preserve">2. Wnioskodawca zastrzega sobie prawo do zmiany niniejszego Regulaminu w formie pisemnej. </w:t>
      </w:r>
    </w:p>
    <w:p w:rsidR="00A45276" w:rsidRPr="0085757D" w:rsidRDefault="00A45276" w:rsidP="00A452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757D">
        <w:rPr>
          <w:rFonts w:ascii="Times New Roman" w:hAnsi="Times New Roman" w:cs="Times New Roman"/>
          <w:sz w:val="24"/>
          <w:szCs w:val="24"/>
        </w:rPr>
        <w:t>3. Do spraw nieuregulowanych w niniejszym Regulaminie stosuje się przepisy Kodeksu Cywilnego, przepisy prawa Wspólnot Europejskich dotyczące funduszy strukturalnych oraz przepisy prawa krajowego dotyczące Regionalnego Programu Operacyjnego Województwa Podlaskiego na lata 2014 – 2020.</w:t>
      </w:r>
    </w:p>
    <w:p w:rsidR="00A45276" w:rsidRPr="0085757D" w:rsidRDefault="00A45276" w:rsidP="00A452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5276" w:rsidRPr="0085757D" w:rsidRDefault="00A45276" w:rsidP="00A452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45276" w:rsidRPr="0085757D" w:rsidRDefault="00A45276" w:rsidP="00A4527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57D">
        <w:rPr>
          <w:rFonts w:ascii="Times New Roman" w:eastAsia="Calibri" w:hAnsi="Times New Roman" w:cs="Times New Roman"/>
          <w:sz w:val="24"/>
          <w:szCs w:val="24"/>
        </w:rPr>
        <w:t>Załączniki do Regulaminu Rekrutacji i Udziału w Projekcie:</w:t>
      </w:r>
    </w:p>
    <w:p w:rsidR="00A45276" w:rsidRDefault="00A45276" w:rsidP="00A45276">
      <w:pPr>
        <w:widowControl w:val="0"/>
        <w:numPr>
          <w:ilvl w:val="0"/>
          <w:numId w:val="5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Karta zgłoszeniowa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 wraz z oświadczeniem uc</w:t>
      </w:r>
      <w:r>
        <w:rPr>
          <w:rFonts w:ascii="Times New Roman" w:eastAsia="Calibri" w:hAnsi="Times New Roman" w:cs="Times New Roman"/>
          <w:sz w:val="24"/>
          <w:szCs w:val="24"/>
        </w:rPr>
        <w:t>zestnika/uczestniczki projektu.</w:t>
      </w:r>
    </w:p>
    <w:p w:rsidR="00A45276" w:rsidRPr="0085757D" w:rsidRDefault="00A45276" w:rsidP="00A45276">
      <w:pPr>
        <w:widowControl w:val="0"/>
        <w:numPr>
          <w:ilvl w:val="0"/>
          <w:numId w:val="5"/>
        </w:numPr>
        <w:spacing w:after="0"/>
        <w:ind w:left="284" w:hanging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Karta zgłoszeniowa na zajęcia z zakresu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pomocy psychologiczno-pedagogicznej </w:t>
      </w:r>
      <w:r w:rsidRPr="0085757D">
        <w:rPr>
          <w:rFonts w:ascii="Times New Roman" w:eastAsia="Calibri" w:hAnsi="Times New Roman" w:cs="Times New Roman"/>
          <w:sz w:val="24"/>
          <w:szCs w:val="24"/>
        </w:rPr>
        <w:t xml:space="preserve">wraz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85757D">
        <w:rPr>
          <w:rFonts w:ascii="Times New Roman" w:eastAsia="Calibri" w:hAnsi="Times New Roman" w:cs="Times New Roman"/>
          <w:sz w:val="24"/>
          <w:szCs w:val="24"/>
        </w:rPr>
        <w:t>z oświadczeniem uc</w:t>
      </w:r>
      <w:r>
        <w:rPr>
          <w:rFonts w:ascii="Times New Roman" w:eastAsia="Calibri" w:hAnsi="Times New Roman" w:cs="Times New Roman"/>
          <w:sz w:val="24"/>
          <w:szCs w:val="24"/>
        </w:rPr>
        <w:t>zestnika/uczestniczki projektu.</w:t>
      </w:r>
    </w:p>
    <w:p w:rsidR="00A45276" w:rsidRPr="0085757D" w:rsidRDefault="00A45276" w:rsidP="00A45276">
      <w:pPr>
        <w:widowControl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115A3" w:rsidRPr="00C31CC7" w:rsidRDefault="00F115A3">
      <w:pPr>
        <w:spacing w:after="60"/>
        <w:ind w:left="357"/>
        <w:jc w:val="both"/>
        <w:rPr>
          <w:rFonts w:ascii="Times New Roman" w:hAnsi="Times New Roman" w:cs="Times New Roman"/>
          <w:sz w:val="16"/>
          <w:szCs w:val="16"/>
        </w:rPr>
      </w:pPr>
    </w:p>
    <w:sectPr w:rsidR="00F115A3" w:rsidRPr="00C31CC7" w:rsidSect="0021349C">
      <w:headerReference w:type="default" r:id="rId8"/>
      <w:footerReference w:type="default" r:id="rId9"/>
      <w:pgSz w:w="11906" w:h="16838"/>
      <w:pgMar w:top="1417" w:right="1417" w:bottom="851" w:left="1417" w:header="426" w:footer="266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1E5C" w:rsidRDefault="00E21E5C">
      <w:pPr>
        <w:spacing w:after="0" w:line="240" w:lineRule="auto"/>
      </w:pPr>
      <w:r>
        <w:separator/>
      </w:r>
    </w:p>
  </w:endnote>
  <w:endnote w:type="continuationSeparator" w:id="1">
    <w:p w:rsidR="00E21E5C" w:rsidRDefault="00E2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Szkoła Podstawowa nr 26 im. Stanisława Staszica w Białymstoku, ul. Radzymińska 11, 15- 863 Białystok</w:t>
    </w:r>
  </w:p>
  <w:p w:rsidR="00F115A3" w:rsidRDefault="00C42946">
    <w:pPr>
      <w:pBdr>
        <w:top w:val="single" w:sz="4" w:space="1" w:color="000000"/>
      </w:pBdr>
      <w:tabs>
        <w:tab w:val="center" w:pos="4536"/>
        <w:tab w:val="right" w:pos="9072"/>
      </w:tabs>
      <w:spacing w:after="0" w:line="240" w:lineRule="auto"/>
      <w:jc w:val="center"/>
      <w:rPr>
        <w:rFonts w:eastAsiaTheme="minorEastAsia"/>
        <w:b/>
        <w:sz w:val="18"/>
        <w:lang w:eastAsia="pl-PL"/>
      </w:rPr>
    </w:pPr>
    <w:r>
      <w:rPr>
        <w:rFonts w:eastAsiaTheme="minorEastAsia"/>
        <w:b/>
        <w:sz w:val="18"/>
        <w:lang w:eastAsia="pl-PL"/>
      </w:rPr>
      <w:t>Tel. 85 652 16 05</w:t>
    </w:r>
  </w:p>
  <w:p w:rsidR="00F115A3" w:rsidRDefault="00F115A3">
    <w:pPr>
      <w:pStyle w:val="Stopka"/>
      <w:jc w:val="center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1E5C" w:rsidRDefault="00E21E5C">
      <w:pPr>
        <w:rPr>
          <w:sz w:val="12"/>
        </w:rPr>
      </w:pPr>
      <w:r>
        <w:separator/>
      </w:r>
    </w:p>
  </w:footnote>
  <w:footnote w:type="continuationSeparator" w:id="1">
    <w:p w:rsidR="00E21E5C" w:rsidRDefault="00E21E5C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A3" w:rsidRDefault="00C42946">
    <w:pPr>
      <w:pStyle w:val="Nagwek"/>
      <w:pBdr>
        <w:bottom w:val="single" w:sz="4" w:space="1" w:color="000000"/>
      </w:pBdr>
    </w:pPr>
    <w:r>
      <w:rPr>
        <w:noProof/>
        <w:lang w:eastAsia="pl-PL"/>
      </w:rPr>
      <w:drawing>
        <wp:inline distT="0" distB="0" distL="0" distR="0">
          <wp:extent cx="6162675" cy="579120"/>
          <wp:effectExtent l="0" t="0" r="0" b="0"/>
          <wp:docPr id="1" name="Obraz 5" descr="C:\Users\Biuro\Desktop\Zestaw_logotypow_monochrom_GRAY_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C:\Users\Biuro\Desktop\Zestaw_logotypow_monochrom_GRAY_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579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115A3" w:rsidRDefault="00C40B57">
    <w:pPr>
      <w:pStyle w:val="Nagwek"/>
      <w:jc w:val="center"/>
      <w:rPr>
        <w:sz w:val="18"/>
      </w:rPr>
    </w:pPr>
    <w:r>
      <w:rPr>
        <w:sz w:val="18"/>
      </w:rPr>
      <w:t>Projekt "SP</w:t>
    </w:r>
    <w:r w:rsidR="00C42946">
      <w:rPr>
        <w:sz w:val="18"/>
      </w:rPr>
      <w:t>26 kluczem do sukcesu".</w:t>
    </w:r>
  </w:p>
  <w:p w:rsidR="00F115A3" w:rsidRDefault="00C42946">
    <w:pPr>
      <w:pStyle w:val="Nagwek"/>
      <w:pBdr>
        <w:bottom w:val="single" w:sz="4" w:space="1" w:color="000000"/>
      </w:pBdr>
      <w:spacing w:after="240"/>
      <w:jc w:val="center"/>
      <w:rPr>
        <w:sz w:val="16"/>
        <w:szCs w:val="16"/>
      </w:rPr>
    </w:pPr>
    <w:r>
      <w:rPr>
        <w:sz w:val="16"/>
        <w:szCs w:val="16"/>
      </w:rPr>
      <w:t>Projekt współfinansowany przez Unię Europejską w ramach Regionalnego Programu Operacyjnego Województwa Podlaskiego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47EF1"/>
    <w:multiLevelType w:val="multilevel"/>
    <w:tmpl w:val="500E8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alibri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A36455"/>
    <w:multiLevelType w:val="multilevel"/>
    <w:tmpl w:val="B286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="Times New Roman" w:eastAsiaTheme="minorHAnsi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0D831329"/>
    <w:multiLevelType w:val="multilevel"/>
    <w:tmpl w:val="6862C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C90FAE"/>
    <w:multiLevelType w:val="multilevel"/>
    <w:tmpl w:val="6CC668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D43E35"/>
    <w:multiLevelType w:val="multilevel"/>
    <w:tmpl w:val="96721252"/>
    <w:lvl w:ilvl="0">
      <w:start w:val="1"/>
      <w:numFmt w:val="bullet"/>
      <w:lvlText w:val="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BC0448"/>
    <w:multiLevelType w:val="multilevel"/>
    <w:tmpl w:val="C422F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83266A0"/>
    <w:multiLevelType w:val="multilevel"/>
    <w:tmpl w:val="AD50583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>
    <w:nsid w:val="3605250E"/>
    <w:multiLevelType w:val="multilevel"/>
    <w:tmpl w:val="A8AA06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619D0A16"/>
    <w:multiLevelType w:val="multilevel"/>
    <w:tmpl w:val="041264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61DE48A9"/>
    <w:multiLevelType w:val="multilevel"/>
    <w:tmpl w:val="936E62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6DBD31B6"/>
    <w:multiLevelType w:val="multilevel"/>
    <w:tmpl w:val="861AFC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440"/>
      </w:pPr>
    </w:lvl>
  </w:abstractNum>
  <w:abstractNum w:abstractNumId="11">
    <w:nsid w:val="789C48B3"/>
    <w:multiLevelType w:val="multilevel"/>
    <w:tmpl w:val="92A8D5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0"/>
  </w:num>
  <w:num w:numId="8">
    <w:abstractNumId w:val="10"/>
  </w:num>
  <w:num w:numId="9">
    <w:abstractNumId w:val="5"/>
  </w:num>
  <w:num w:numId="10">
    <w:abstractNumId w:val="9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115A3"/>
    <w:rsid w:val="000818E4"/>
    <w:rsid w:val="00091AEB"/>
    <w:rsid w:val="001507E4"/>
    <w:rsid w:val="0021349C"/>
    <w:rsid w:val="003D750E"/>
    <w:rsid w:val="00467FCC"/>
    <w:rsid w:val="006E7BEF"/>
    <w:rsid w:val="00702A4B"/>
    <w:rsid w:val="0073691B"/>
    <w:rsid w:val="007627AC"/>
    <w:rsid w:val="007C10CC"/>
    <w:rsid w:val="007C1D1B"/>
    <w:rsid w:val="007D6C1A"/>
    <w:rsid w:val="008C44C3"/>
    <w:rsid w:val="009035C8"/>
    <w:rsid w:val="00A03295"/>
    <w:rsid w:val="00A45276"/>
    <w:rsid w:val="00A727D1"/>
    <w:rsid w:val="00AB3F6E"/>
    <w:rsid w:val="00AF49EA"/>
    <w:rsid w:val="00B67B0F"/>
    <w:rsid w:val="00B87734"/>
    <w:rsid w:val="00BC5D07"/>
    <w:rsid w:val="00C31CC7"/>
    <w:rsid w:val="00C35932"/>
    <w:rsid w:val="00C40B57"/>
    <w:rsid w:val="00C42946"/>
    <w:rsid w:val="00D17DDA"/>
    <w:rsid w:val="00D63115"/>
    <w:rsid w:val="00E21E5C"/>
    <w:rsid w:val="00F115A3"/>
    <w:rsid w:val="00F17F90"/>
    <w:rsid w:val="00F322EC"/>
    <w:rsid w:val="00F37074"/>
    <w:rsid w:val="00FF6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554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2384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C2384"/>
  </w:style>
  <w:style w:type="character" w:customStyle="1" w:styleId="StopkaZnak">
    <w:name w:val="Stopka Znak"/>
    <w:basedOn w:val="Domylnaczcionkaakapitu"/>
    <w:link w:val="Stopka"/>
    <w:uiPriority w:val="99"/>
    <w:qFormat/>
    <w:rsid w:val="00AC2384"/>
  </w:style>
  <w:style w:type="character" w:customStyle="1" w:styleId="czeinternetowe">
    <w:name w:val="Łącze internetowe"/>
    <w:rsid w:val="0021349C"/>
    <w:rPr>
      <w:rFonts w:cs="Times New Roman"/>
      <w:color w:val="0000FF"/>
      <w:u w:val="single"/>
    </w:rPr>
  </w:style>
  <w:style w:type="character" w:customStyle="1" w:styleId="FootnoteCharacters">
    <w:name w:val="Footnote Characters"/>
    <w:qFormat/>
    <w:rsid w:val="0021349C"/>
    <w:rPr>
      <w:rFonts w:cs="Times New Roman"/>
      <w:vertAlign w:val="superscript"/>
    </w:rPr>
  </w:style>
  <w:style w:type="character" w:customStyle="1" w:styleId="Znakiprzypiswdolnych">
    <w:name w:val="Znaki przypisów dolnych"/>
    <w:qFormat/>
    <w:rsid w:val="0021349C"/>
  </w:style>
  <w:style w:type="character" w:customStyle="1" w:styleId="Zakotwiczenieprzypisudolnego">
    <w:name w:val="Zakotwiczenie przypisu dolnego"/>
    <w:rsid w:val="0021349C"/>
    <w:rPr>
      <w:vertAlign w:val="superscript"/>
    </w:rPr>
  </w:style>
  <w:style w:type="character" w:customStyle="1" w:styleId="Zakotwiczenieprzypisukocowego">
    <w:name w:val="Zakotwiczenie przypisu końcowego"/>
    <w:rsid w:val="0021349C"/>
    <w:rPr>
      <w:vertAlign w:val="superscript"/>
    </w:rPr>
  </w:style>
  <w:style w:type="character" w:customStyle="1" w:styleId="Znakiprzypiswkocowych">
    <w:name w:val="Znaki przypisów końcowych"/>
    <w:qFormat/>
    <w:rsid w:val="0021349C"/>
  </w:style>
  <w:style w:type="paragraph" w:styleId="Nagwek">
    <w:name w:val="header"/>
    <w:basedOn w:val="Normalny"/>
    <w:next w:val="Tekstpodstawowy"/>
    <w:link w:val="Nagwek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21349C"/>
    <w:pPr>
      <w:spacing w:after="140"/>
    </w:pPr>
  </w:style>
  <w:style w:type="paragraph" w:styleId="Lista">
    <w:name w:val="List"/>
    <w:basedOn w:val="Tekstpodstawowy"/>
    <w:rsid w:val="0021349C"/>
    <w:rPr>
      <w:rFonts w:cs="Mangal"/>
    </w:rPr>
  </w:style>
  <w:style w:type="paragraph" w:styleId="Legenda">
    <w:name w:val="caption"/>
    <w:basedOn w:val="Normalny"/>
    <w:qFormat/>
    <w:rsid w:val="002134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1349C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2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  <w:rsid w:val="0021349C"/>
  </w:style>
  <w:style w:type="paragraph" w:styleId="Stopka">
    <w:name w:val="footer"/>
    <w:basedOn w:val="Normalny"/>
    <w:link w:val="StopkaZnak"/>
    <w:uiPriority w:val="99"/>
    <w:unhideWhenUsed/>
    <w:rsid w:val="00AC238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45DC2"/>
    <w:pPr>
      <w:ind w:left="720"/>
      <w:contextualSpacing/>
    </w:pPr>
  </w:style>
  <w:style w:type="paragraph" w:styleId="NormalnyWeb">
    <w:name w:val="Normal (Web)"/>
    <w:basedOn w:val="Normalny"/>
    <w:unhideWhenUsed/>
    <w:qFormat/>
    <w:rsid w:val="007D1A2B"/>
    <w:pPr>
      <w:spacing w:beforeAutospacing="1" w:afterAutospacing="1" w:line="336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0F04"/>
  </w:style>
  <w:style w:type="paragraph" w:styleId="Tekstprzypisudolnego">
    <w:name w:val="footnote text"/>
    <w:basedOn w:val="Normalny"/>
    <w:rsid w:val="0021349C"/>
    <w:pPr>
      <w:suppressLineNumbers/>
      <w:ind w:left="339" w:hanging="339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845C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1EF59-F9ED-43AC-9269-FD6546510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1289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macieq</dc:creator>
  <cp:lastModifiedBy>Ala Grzegorczyk</cp:lastModifiedBy>
  <cp:revision>3</cp:revision>
  <cp:lastPrinted>2020-12-07T14:34:00Z</cp:lastPrinted>
  <dcterms:created xsi:type="dcterms:W3CDTF">2020-12-10T09:47:00Z</dcterms:created>
  <dcterms:modified xsi:type="dcterms:W3CDTF">2020-12-10T11:40:00Z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